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E01" w:rsidRPr="00584E01" w:rsidRDefault="00584E01" w:rsidP="00584E01">
      <w:pPr>
        <w:jc w:val="both"/>
        <w:rPr>
          <w:rFonts w:ascii="Times New Roman" w:hAnsi="Times New Roman" w:cs="Times New Roman"/>
          <w:sz w:val="24"/>
          <w:szCs w:val="24"/>
        </w:rPr>
      </w:pPr>
      <w:r w:rsidRPr="00584E01">
        <w:rPr>
          <w:rFonts w:ascii="Times New Roman" w:hAnsi="Times New Roman" w:cs="Times New Roman"/>
          <w:sz w:val="24"/>
          <w:szCs w:val="24"/>
        </w:rPr>
        <w:t xml:space="preserve">DANE OSOBOWE PRZETWARZANE W TRYBIE RODO W </w:t>
      </w:r>
      <w:r>
        <w:rPr>
          <w:rFonts w:ascii="Times New Roman" w:hAnsi="Times New Roman" w:cs="Times New Roman"/>
          <w:sz w:val="24"/>
          <w:szCs w:val="24"/>
        </w:rPr>
        <w:t>KPP W CIECHANOWIE</w:t>
      </w:r>
      <w:r w:rsidRPr="00584E01">
        <w:rPr>
          <w:rFonts w:ascii="Times New Roman" w:hAnsi="Times New Roman" w:cs="Times New Roman"/>
          <w:sz w:val="24"/>
          <w:szCs w:val="24"/>
        </w:rPr>
        <w:t xml:space="preserve"> (klauzula informacyjna dot. postępowań sprawdzających) </w:t>
      </w:r>
    </w:p>
    <w:p w:rsidR="00584E01" w:rsidRPr="00584E01" w:rsidRDefault="00584E01" w:rsidP="00584E01">
      <w:pPr>
        <w:jc w:val="both"/>
        <w:rPr>
          <w:rFonts w:ascii="Times New Roman" w:hAnsi="Times New Roman" w:cs="Times New Roman"/>
          <w:sz w:val="24"/>
          <w:szCs w:val="24"/>
        </w:rPr>
      </w:pPr>
      <w:r w:rsidRPr="00584E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E01" w:rsidRPr="00584E01" w:rsidRDefault="00584E01" w:rsidP="00584E01">
      <w:pPr>
        <w:jc w:val="both"/>
        <w:rPr>
          <w:rFonts w:ascii="Times New Roman" w:hAnsi="Times New Roman" w:cs="Times New Roman"/>
          <w:sz w:val="24"/>
          <w:szCs w:val="24"/>
        </w:rPr>
      </w:pPr>
      <w:r w:rsidRPr="00584E01">
        <w:rPr>
          <w:rFonts w:ascii="Times New Roman" w:hAnsi="Times New Roman" w:cs="Times New Roman"/>
          <w:sz w:val="24"/>
          <w:szCs w:val="24"/>
        </w:rPr>
        <w:t xml:space="preserve">Szanowna Pani/Szanowny Panie, </w:t>
      </w:r>
    </w:p>
    <w:p w:rsidR="00584E01" w:rsidRPr="00584E01" w:rsidRDefault="00584E01" w:rsidP="00584E01">
      <w:pPr>
        <w:jc w:val="both"/>
        <w:rPr>
          <w:rFonts w:ascii="Times New Roman" w:hAnsi="Times New Roman" w:cs="Times New Roman"/>
          <w:sz w:val="24"/>
          <w:szCs w:val="24"/>
        </w:rPr>
      </w:pPr>
      <w:r w:rsidRPr="00584E01">
        <w:rPr>
          <w:rFonts w:ascii="Times New Roman" w:hAnsi="Times New Roman" w:cs="Times New Roman"/>
          <w:sz w:val="24"/>
          <w:szCs w:val="24"/>
        </w:rPr>
        <w:t xml:space="preserve">w związku z wejściem w życie: rozporządzenia Parlamentu Europejskiego i Rady (UE) 2016/679 z dnia 27 kwietnia 2016 r. w sprawie ochrony osób fizycznych w związku </w:t>
      </w:r>
      <w:r w:rsidR="00783C2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84E01">
        <w:rPr>
          <w:rFonts w:ascii="Times New Roman" w:hAnsi="Times New Roman" w:cs="Times New Roman"/>
          <w:sz w:val="24"/>
          <w:szCs w:val="24"/>
        </w:rPr>
        <w:t xml:space="preserve">z przetwarzaniem danych osobowych i w sprawie swobodnego przepływu takich danych oraz uchylenia dyrektywy 95/46/WE (ogólne rozporządzenie o ochronie danych) z dnia 27 kwietnia 2016 r. (Dz. Urz. UE. L Nr 119, str. 1), dalej „RODO”, dochowując warunków </w:t>
      </w:r>
      <w:r w:rsidR="00783C2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84E01">
        <w:rPr>
          <w:rFonts w:ascii="Times New Roman" w:hAnsi="Times New Roman" w:cs="Times New Roman"/>
          <w:sz w:val="24"/>
          <w:szCs w:val="24"/>
        </w:rPr>
        <w:t xml:space="preserve">w nim zawartych informujemy, że: </w:t>
      </w:r>
    </w:p>
    <w:p w:rsidR="00584E01" w:rsidRPr="00584E01" w:rsidRDefault="00584E01" w:rsidP="00584E01">
      <w:pPr>
        <w:jc w:val="both"/>
        <w:rPr>
          <w:rFonts w:ascii="Times New Roman" w:hAnsi="Times New Roman" w:cs="Times New Roman"/>
          <w:sz w:val="24"/>
          <w:szCs w:val="24"/>
        </w:rPr>
      </w:pPr>
      <w:r w:rsidRPr="00584E01">
        <w:rPr>
          <w:rFonts w:ascii="Times New Roman" w:hAnsi="Times New Roman" w:cs="Times New Roman"/>
          <w:sz w:val="24"/>
          <w:szCs w:val="24"/>
        </w:rPr>
        <w:t xml:space="preserve">1. Administratorem Pani/Pana danych osobowych jest Komendant </w:t>
      </w:r>
      <w:r>
        <w:rPr>
          <w:rFonts w:ascii="Times New Roman" w:hAnsi="Times New Roman" w:cs="Times New Roman"/>
          <w:sz w:val="24"/>
          <w:szCs w:val="24"/>
        </w:rPr>
        <w:t>Powiatowy</w:t>
      </w:r>
      <w:r w:rsidRPr="00584E01">
        <w:rPr>
          <w:rFonts w:ascii="Times New Roman" w:hAnsi="Times New Roman" w:cs="Times New Roman"/>
          <w:sz w:val="24"/>
          <w:szCs w:val="24"/>
        </w:rPr>
        <w:t xml:space="preserve"> Policji </w:t>
      </w:r>
      <w:r w:rsidR="00783C2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w Ciechanowie</w:t>
      </w:r>
      <w:r w:rsidRPr="00584E0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84E01" w:rsidRPr="00584E01" w:rsidRDefault="00584E01" w:rsidP="00584E01">
      <w:pPr>
        <w:jc w:val="both"/>
        <w:rPr>
          <w:rFonts w:ascii="Times New Roman" w:hAnsi="Times New Roman" w:cs="Times New Roman"/>
          <w:sz w:val="24"/>
          <w:szCs w:val="24"/>
        </w:rPr>
      </w:pPr>
      <w:r w:rsidRPr="00584E01">
        <w:rPr>
          <w:rFonts w:ascii="Times New Roman" w:hAnsi="Times New Roman" w:cs="Times New Roman"/>
          <w:sz w:val="24"/>
          <w:szCs w:val="24"/>
        </w:rPr>
        <w:t>- adres: ul. 11</w:t>
      </w:r>
      <w:r>
        <w:rPr>
          <w:rFonts w:ascii="Times New Roman" w:hAnsi="Times New Roman" w:cs="Times New Roman"/>
          <w:sz w:val="24"/>
          <w:szCs w:val="24"/>
        </w:rPr>
        <w:t xml:space="preserve"> Pułku Ułanów Legionowych 25, 06-400</w:t>
      </w:r>
      <w:r w:rsidRPr="00584E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Ciechanów</w:t>
      </w:r>
      <w:r w:rsidRPr="00584E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E01" w:rsidRPr="00584E01" w:rsidRDefault="00584E01" w:rsidP="00584E01">
      <w:pPr>
        <w:jc w:val="both"/>
        <w:rPr>
          <w:rFonts w:ascii="Times New Roman" w:hAnsi="Times New Roman" w:cs="Times New Roman"/>
          <w:sz w:val="24"/>
          <w:szCs w:val="24"/>
        </w:rPr>
      </w:pPr>
      <w:r w:rsidRPr="00584E01">
        <w:rPr>
          <w:rFonts w:ascii="Times New Roman" w:hAnsi="Times New Roman" w:cs="Times New Roman"/>
          <w:sz w:val="24"/>
          <w:szCs w:val="24"/>
        </w:rPr>
        <w:t xml:space="preserve">2. Nadzór nad prawidłowym przetwarzaniem danych osobowych w Komendzie </w:t>
      </w:r>
      <w:r>
        <w:rPr>
          <w:rFonts w:ascii="Times New Roman" w:hAnsi="Times New Roman" w:cs="Times New Roman"/>
          <w:sz w:val="24"/>
          <w:szCs w:val="24"/>
        </w:rPr>
        <w:t>Powiatowej</w:t>
      </w:r>
      <w:r w:rsidRPr="00584E01">
        <w:rPr>
          <w:rFonts w:ascii="Times New Roman" w:hAnsi="Times New Roman" w:cs="Times New Roman"/>
          <w:sz w:val="24"/>
          <w:szCs w:val="24"/>
        </w:rPr>
        <w:t xml:space="preserve"> Policji </w:t>
      </w:r>
      <w:r>
        <w:rPr>
          <w:rFonts w:ascii="Times New Roman" w:hAnsi="Times New Roman" w:cs="Times New Roman"/>
          <w:sz w:val="24"/>
          <w:szCs w:val="24"/>
        </w:rPr>
        <w:t>w Ciechanowie</w:t>
      </w:r>
      <w:r w:rsidRPr="00584E01">
        <w:rPr>
          <w:rFonts w:ascii="Times New Roman" w:hAnsi="Times New Roman" w:cs="Times New Roman"/>
          <w:sz w:val="24"/>
          <w:szCs w:val="24"/>
        </w:rPr>
        <w:t xml:space="preserve"> sprawuje inspektor ochrony danych: </w:t>
      </w:r>
    </w:p>
    <w:p w:rsidR="00584E01" w:rsidRPr="00584E01" w:rsidRDefault="00584E01" w:rsidP="00584E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Dorota </w:t>
      </w:r>
      <w:proofErr w:type="spellStart"/>
      <w:r>
        <w:rPr>
          <w:rFonts w:ascii="Times New Roman" w:hAnsi="Times New Roman" w:cs="Times New Roman"/>
          <w:sz w:val="24"/>
          <w:szCs w:val="24"/>
        </w:rPr>
        <w:t>Krajza</w:t>
      </w:r>
      <w:proofErr w:type="spellEnd"/>
    </w:p>
    <w:p w:rsidR="00584E01" w:rsidRPr="00584E01" w:rsidRDefault="00584E01" w:rsidP="00584E01">
      <w:pPr>
        <w:jc w:val="both"/>
        <w:rPr>
          <w:rFonts w:ascii="Times New Roman" w:hAnsi="Times New Roman" w:cs="Times New Roman"/>
          <w:sz w:val="24"/>
          <w:szCs w:val="24"/>
        </w:rPr>
      </w:pPr>
      <w:r w:rsidRPr="00584E01">
        <w:rPr>
          <w:rFonts w:ascii="Times New Roman" w:hAnsi="Times New Roman" w:cs="Times New Roman"/>
          <w:sz w:val="24"/>
          <w:szCs w:val="24"/>
        </w:rPr>
        <w:t>- adres: ul. 11</w:t>
      </w:r>
      <w:r>
        <w:rPr>
          <w:rFonts w:ascii="Times New Roman" w:hAnsi="Times New Roman" w:cs="Times New Roman"/>
          <w:sz w:val="24"/>
          <w:szCs w:val="24"/>
        </w:rPr>
        <w:t xml:space="preserve"> Pułku Ułanów Legionowych 25, 06-400</w:t>
      </w:r>
      <w:r w:rsidRPr="00584E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Ciechanów</w:t>
      </w:r>
    </w:p>
    <w:p w:rsidR="00584E01" w:rsidRPr="00584E01" w:rsidRDefault="00584E01" w:rsidP="00584E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e-mail: iod.kp</w:t>
      </w:r>
      <w:r w:rsidRPr="00584E0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ciechanow</w:t>
      </w:r>
      <w:r w:rsidRPr="00584E01">
        <w:rPr>
          <w:rFonts w:ascii="Times New Roman" w:hAnsi="Times New Roman" w:cs="Times New Roman"/>
          <w:sz w:val="24"/>
          <w:szCs w:val="24"/>
        </w:rPr>
        <w:t xml:space="preserve">@ra.policja.gov.pl </w:t>
      </w:r>
    </w:p>
    <w:p w:rsidR="00584E01" w:rsidRPr="00584E01" w:rsidRDefault="00584E01" w:rsidP="00584E01">
      <w:pPr>
        <w:jc w:val="both"/>
        <w:rPr>
          <w:rFonts w:ascii="Times New Roman" w:hAnsi="Times New Roman" w:cs="Times New Roman"/>
          <w:sz w:val="24"/>
          <w:szCs w:val="24"/>
        </w:rPr>
      </w:pPr>
      <w:r w:rsidRPr="00584E01">
        <w:rPr>
          <w:rFonts w:ascii="Times New Roman" w:hAnsi="Times New Roman" w:cs="Times New Roman"/>
          <w:sz w:val="24"/>
          <w:szCs w:val="24"/>
        </w:rPr>
        <w:t xml:space="preserve">3. Cel i okres przetwarzania danych osobowych w Komendzie </w:t>
      </w:r>
      <w:r>
        <w:rPr>
          <w:rFonts w:ascii="Times New Roman" w:hAnsi="Times New Roman" w:cs="Times New Roman"/>
          <w:sz w:val="24"/>
          <w:szCs w:val="24"/>
        </w:rPr>
        <w:t>Powiatowej</w:t>
      </w:r>
      <w:r w:rsidRPr="00584E01">
        <w:rPr>
          <w:rFonts w:ascii="Times New Roman" w:hAnsi="Times New Roman" w:cs="Times New Roman"/>
          <w:sz w:val="24"/>
          <w:szCs w:val="24"/>
        </w:rPr>
        <w:t xml:space="preserve"> Policji </w:t>
      </w:r>
      <w:r>
        <w:rPr>
          <w:rFonts w:ascii="Times New Roman" w:hAnsi="Times New Roman" w:cs="Times New Roman"/>
          <w:sz w:val="24"/>
          <w:szCs w:val="24"/>
        </w:rPr>
        <w:t xml:space="preserve">                  w Ciechanowie</w:t>
      </w:r>
      <w:r w:rsidRPr="00584E0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84E01" w:rsidRPr="00584E01" w:rsidRDefault="00584E01" w:rsidP="00584E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KP</w:t>
      </w:r>
      <w:r w:rsidRPr="00584E01">
        <w:rPr>
          <w:rFonts w:ascii="Times New Roman" w:hAnsi="Times New Roman" w:cs="Times New Roman"/>
          <w:sz w:val="24"/>
          <w:szCs w:val="24"/>
        </w:rPr>
        <w:t xml:space="preserve">P </w:t>
      </w:r>
      <w:r>
        <w:rPr>
          <w:rFonts w:ascii="Times New Roman" w:hAnsi="Times New Roman" w:cs="Times New Roman"/>
          <w:sz w:val="24"/>
          <w:szCs w:val="24"/>
        </w:rPr>
        <w:t>w Ciechnowie</w:t>
      </w:r>
      <w:r w:rsidRPr="00584E01">
        <w:rPr>
          <w:rFonts w:ascii="Times New Roman" w:hAnsi="Times New Roman" w:cs="Times New Roman"/>
          <w:sz w:val="24"/>
          <w:szCs w:val="24"/>
        </w:rPr>
        <w:t xml:space="preserve"> dane osobowe przetwarza się wyłącznie w konkretnych, wyraźnych i prawnie uzasadnionych celach i nie przetwarza się ich dalej w sposób niezgodny z tymi celami.  </w:t>
      </w:r>
    </w:p>
    <w:p w:rsidR="00783C21" w:rsidRDefault="00584E01" w:rsidP="00584E01">
      <w:pPr>
        <w:jc w:val="both"/>
        <w:rPr>
          <w:rFonts w:ascii="Times New Roman" w:hAnsi="Times New Roman" w:cs="Times New Roman"/>
          <w:sz w:val="24"/>
          <w:szCs w:val="24"/>
        </w:rPr>
      </w:pPr>
      <w:r w:rsidRPr="00584E01">
        <w:rPr>
          <w:rFonts w:ascii="Times New Roman" w:hAnsi="Times New Roman" w:cs="Times New Roman"/>
          <w:sz w:val="24"/>
          <w:szCs w:val="24"/>
        </w:rPr>
        <w:t xml:space="preserve">Przetwarzanie danych jest  niezbędne do wypełnienia obowiązku prawnego ciążącego na administratorze (art. 6 ust.1 lit. c RODO) zgodnie z: </w:t>
      </w:r>
    </w:p>
    <w:p w:rsidR="00783C21" w:rsidRPr="00783C21" w:rsidRDefault="00584E01" w:rsidP="00783C2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3C21">
        <w:rPr>
          <w:rFonts w:ascii="Times New Roman" w:hAnsi="Times New Roman" w:cs="Times New Roman"/>
          <w:sz w:val="24"/>
          <w:szCs w:val="24"/>
        </w:rPr>
        <w:t xml:space="preserve">Ustawą z dnia 5 sierpnia 2010 r. o ochronie informacji niejawnych w celu weryfikacji, czy osoba sprawdzana daje rękojmie zachowania tajemnicy oraz prowadzenie aktualnego wykazu osób zatrudnionych lub pełniących służbę w jednostce organizacyjnej albo wykonujących czynności zlecone, które posiadają uprawnienia do dostępu do informacji niejawnych, oraz osób, którym odmówiono wydania poświadczenia bezpieczeństwa lub je cofnięto, </w:t>
      </w:r>
    </w:p>
    <w:p w:rsidR="00584E01" w:rsidRPr="00783C21" w:rsidRDefault="00584E01" w:rsidP="00783C2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3C21">
        <w:rPr>
          <w:rFonts w:ascii="Times New Roman" w:hAnsi="Times New Roman" w:cs="Times New Roman"/>
          <w:sz w:val="24"/>
          <w:szCs w:val="24"/>
        </w:rPr>
        <w:t xml:space="preserve">Ustawą o Policji z dnia 6 kwietnia 1990 roku. </w:t>
      </w:r>
    </w:p>
    <w:p w:rsidR="00584E01" w:rsidRPr="00584E01" w:rsidRDefault="00584E01" w:rsidP="00584E01">
      <w:pPr>
        <w:jc w:val="both"/>
        <w:rPr>
          <w:rFonts w:ascii="Times New Roman" w:hAnsi="Times New Roman" w:cs="Times New Roman"/>
          <w:sz w:val="24"/>
          <w:szCs w:val="24"/>
        </w:rPr>
      </w:pPr>
      <w:r w:rsidRPr="00584E01">
        <w:rPr>
          <w:rFonts w:ascii="Times New Roman" w:hAnsi="Times New Roman" w:cs="Times New Roman"/>
          <w:sz w:val="24"/>
          <w:szCs w:val="24"/>
        </w:rPr>
        <w:t xml:space="preserve">Okres przetwarzania danych osobowych wynika bezpośrednio z przepisów prawa i jest adekwatny do celów. </w:t>
      </w:r>
    </w:p>
    <w:p w:rsidR="00584E01" w:rsidRPr="00584E01" w:rsidRDefault="00584E01" w:rsidP="00584E01">
      <w:pPr>
        <w:jc w:val="both"/>
        <w:rPr>
          <w:rFonts w:ascii="Times New Roman" w:hAnsi="Times New Roman" w:cs="Times New Roman"/>
          <w:sz w:val="24"/>
          <w:szCs w:val="24"/>
        </w:rPr>
      </w:pPr>
      <w:r w:rsidRPr="00584E01">
        <w:rPr>
          <w:rFonts w:ascii="Times New Roman" w:hAnsi="Times New Roman" w:cs="Times New Roman"/>
          <w:sz w:val="24"/>
          <w:szCs w:val="24"/>
        </w:rPr>
        <w:lastRenderedPageBreak/>
        <w:t xml:space="preserve">Zgodnie z art. 72 ust. 6 ustawy z dnia 5 sierpnia 2010 r. o ochronie informacji niejawnych, akta postępowań są przechowywane przez co najmniej 20 lat, z uwzględnieniem przepisów </w:t>
      </w:r>
    </w:p>
    <w:p w:rsidR="00584E01" w:rsidRPr="00584E01" w:rsidRDefault="00584E01" w:rsidP="00584E01">
      <w:pPr>
        <w:jc w:val="both"/>
        <w:rPr>
          <w:rFonts w:ascii="Times New Roman" w:hAnsi="Times New Roman" w:cs="Times New Roman"/>
          <w:sz w:val="24"/>
          <w:szCs w:val="24"/>
        </w:rPr>
      </w:pPr>
      <w:r w:rsidRPr="00584E01">
        <w:rPr>
          <w:rFonts w:ascii="Times New Roman" w:hAnsi="Times New Roman" w:cs="Times New Roman"/>
          <w:sz w:val="24"/>
          <w:szCs w:val="24"/>
        </w:rPr>
        <w:t xml:space="preserve">ustawy z dnia 14 lipca 1983 r. o narodowym zasobie archiwalnym i archiwach oraz aktów wykonawczych wydanych na jej podstawie. </w:t>
      </w:r>
    </w:p>
    <w:p w:rsidR="00584E01" w:rsidRPr="00584E01" w:rsidRDefault="00584E01" w:rsidP="00584E01">
      <w:pPr>
        <w:jc w:val="both"/>
        <w:rPr>
          <w:rFonts w:ascii="Times New Roman" w:hAnsi="Times New Roman" w:cs="Times New Roman"/>
          <w:sz w:val="24"/>
          <w:szCs w:val="24"/>
        </w:rPr>
      </w:pPr>
      <w:r w:rsidRPr="00584E01">
        <w:rPr>
          <w:rFonts w:ascii="Times New Roman" w:hAnsi="Times New Roman" w:cs="Times New Roman"/>
          <w:sz w:val="24"/>
          <w:szCs w:val="24"/>
        </w:rPr>
        <w:t xml:space="preserve">4. Odbiorcy danych osobowych: </w:t>
      </w:r>
    </w:p>
    <w:p w:rsidR="00584E01" w:rsidRPr="00584E01" w:rsidRDefault="00584E01" w:rsidP="00584E01">
      <w:pPr>
        <w:jc w:val="both"/>
        <w:rPr>
          <w:rFonts w:ascii="Times New Roman" w:hAnsi="Times New Roman" w:cs="Times New Roman"/>
          <w:sz w:val="24"/>
          <w:szCs w:val="24"/>
        </w:rPr>
      </w:pPr>
      <w:r w:rsidRPr="00584E01">
        <w:rPr>
          <w:rFonts w:ascii="Times New Roman" w:hAnsi="Times New Roman" w:cs="Times New Roman"/>
          <w:sz w:val="24"/>
          <w:szCs w:val="24"/>
        </w:rPr>
        <w:t xml:space="preserve">W rozumieniu RODO odbiorcami danych osobowych nie są organy publiczne, które mogą otrzymywać dane osobowe w ramach konkretnego postępowania zgodnie z prawem Unii lub prawem państwa członkowskiego. Dane osobowe nie są udostępniane podmiotom innym niż uprawnione na podstawie przepisów prawa.  </w:t>
      </w:r>
    </w:p>
    <w:p w:rsidR="00783C21" w:rsidRDefault="00584E01" w:rsidP="00584E01">
      <w:pPr>
        <w:jc w:val="both"/>
        <w:rPr>
          <w:rFonts w:ascii="Times New Roman" w:hAnsi="Times New Roman" w:cs="Times New Roman"/>
          <w:sz w:val="24"/>
          <w:szCs w:val="24"/>
        </w:rPr>
      </w:pPr>
      <w:r w:rsidRPr="00584E01">
        <w:rPr>
          <w:rFonts w:ascii="Times New Roman" w:hAnsi="Times New Roman" w:cs="Times New Roman"/>
          <w:sz w:val="24"/>
          <w:szCs w:val="24"/>
        </w:rPr>
        <w:t xml:space="preserve">5. Osobom, których dane są przetwarzane zgodnie z RODO przysługuje prawo do:  </w:t>
      </w:r>
    </w:p>
    <w:p w:rsidR="00783C21" w:rsidRPr="00783C21" w:rsidRDefault="00584E01" w:rsidP="00783C2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3C21">
        <w:rPr>
          <w:rFonts w:ascii="Times New Roman" w:hAnsi="Times New Roman" w:cs="Times New Roman"/>
          <w:sz w:val="24"/>
          <w:szCs w:val="24"/>
        </w:rPr>
        <w:t xml:space="preserve">dostępu do własnych danych osobowych i ich sprostowania  przysługuje osobom sprawdzanym:  kandydatom do służby/pracy w Policji, funkcjonariuszom/pracownikom Policji,  </w:t>
      </w:r>
    </w:p>
    <w:p w:rsidR="00783C21" w:rsidRPr="00783C21" w:rsidRDefault="00584E01" w:rsidP="00783C2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3C21">
        <w:rPr>
          <w:rFonts w:ascii="Times New Roman" w:hAnsi="Times New Roman" w:cs="Times New Roman"/>
          <w:sz w:val="24"/>
          <w:szCs w:val="24"/>
        </w:rPr>
        <w:t xml:space="preserve">brak dostępu - zwolnienie z obowiązku wynikające  z art. 24 ust. 9 UOIN w stosunku do: - osób będących współmałżonkami/partnerami życiowymi osoby sprawdzanej  - innych członków rodziny osoby sprawdzanej  - osób będących współmieszkańcami osób sprawdzanych, </w:t>
      </w:r>
    </w:p>
    <w:p w:rsidR="00783C21" w:rsidRPr="00783C21" w:rsidRDefault="00584E01" w:rsidP="00783C2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3C21">
        <w:rPr>
          <w:rFonts w:ascii="Times New Roman" w:hAnsi="Times New Roman" w:cs="Times New Roman"/>
          <w:sz w:val="24"/>
          <w:szCs w:val="24"/>
        </w:rPr>
        <w:t xml:space="preserve">wniesienia skargi do organu nadzorczego - Prezesa Urzędu Ochrony Danych osobowych w przypadku uznania, że przetwarzanie danych osobowych narusza zapisy RODO. </w:t>
      </w:r>
    </w:p>
    <w:p w:rsidR="00343767" w:rsidRPr="00584E01" w:rsidRDefault="00584E01" w:rsidP="00584E01">
      <w:pPr>
        <w:jc w:val="both"/>
        <w:rPr>
          <w:rFonts w:ascii="Times New Roman" w:hAnsi="Times New Roman" w:cs="Times New Roman"/>
          <w:sz w:val="24"/>
          <w:szCs w:val="24"/>
        </w:rPr>
      </w:pPr>
      <w:r w:rsidRPr="00584E01">
        <w:rPr>
          <w:rFonts w:ascii="Times New Roman" w:hAnsi="Times New Roman" w:cs="Times New Roman"/>
          <w:sz w:val="24"/>
          <w:szCs w:val="24"/>
        </w:rPr>
        <w:t>6. Przy przetwarzaniu danych osobowych w trybie RODO nie występuje zautomatyzowane podejmowanie decyzji o przetwarzaniu danych osobowych, w tym profilowanie.</w:t>
      </w:r>
    </w:p>
    <w:sectPr w:rsidR="00343767" w:rsidRPr="00584E01" w:rsidSect="00343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5A8E"/>
    <w:multiLevelType w:val="hybridMultilevel"/>
    <w:tmpl w:val="3D402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850F9"/>
    <w:multiLevelType w:val="hybridMultilevel"/>
    <w:tmpl w:val="843EE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4E01"/>
    <w:rsid w:val="00343767"/>
    <w:rsid w:val="00584E01"/>
    <w:rsid w:val="00783C21"/>
    <w:rsid w:val="007B5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7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3C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501</Words>
  <Characters>3012</Characters>
  <Application>Microsoft Office Word</Application>
  <DocSecurity>0</DocSecurity>
  <Lines>25</Lines>
  <Paragraphs>7</Paragraphs>
  <ScaleCrop>false</ScaleCrop>
  <Company>HP</Company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680827</dc:creator>
  <cp:lastModifiedBy>680827</cp:lastModifiedBy>
  <cp:revision>2</cp:revision>
  <dcterms:created xsi:type="dcterms:W3CDTF">2023-09-13T10:06:00Z</dcterms:created>
  <dcterms:modified xsi:type="dcterms:W3CDTF">2023-09-14T07:43:00Z</dcterms:modified>
</cp:coreProperties>
</file>